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2" w:rightFromText="142" w:vertAnchor="page" w:horzAnchor="margin" w:tblpXSpec="center" w:tblpY="6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2"/>
      </w:tblGrid>
      <w:tr w:rsidR="004F0B03" w:rsidRPr="00275F5E" w14:paraId="7DB587AC" w14:textId="77777777" w:rsidTr="00AF41B0">
        <w:trPr>
          <w:trHeight w:hRule="exact" w:val="1276"/>
        </w:trPr>
        <w:tc>
          <w:tcPr>
            <w:tcW w:w="9742" w:type="dxa"/>
          </w:tcPr>
          <w:p w14:paraId="567C682E" w14:textId="77777777" w:rsidR="004F0B03" w:rsidRPr="00275F5E" w:rsidRDefault="004F0B03" w:rsidP="004F0B03">
            <w:pPr>
              <w:pStyle w:val="PID"/>
              <w:rPr>
                <w:rFonts w:ascii="Roboto" w:hAnsi="Roboto"/>
              </w:rPr>
            </w:pPr>
          </w:p>
        </w:tc>
      </w:tr>
      <w:tr w:rsidR="004F0B03" w:rsidRPr="00275F5E" w14:paraId="28047F04" w14:textId="77777777" w:rsidTr="004F0B03">
        <w:trPr>
          <w:trHeight w:hRule="exact" w:val="556"/>
        </w:trPr>
        <w:tc>
          <w:tcPr>
            <w:tcW w:w="9742" w:type="dxa"/>
            <w:vAlign w:val="bottom"/>
          </w:tcPr>
          <w:p w14:paraId="3822BEF5" w14:textId="77777777" w:rsidR="004F0B03" w:rsidRPr="00275F5E" w:rsidRDefault="004F0B03" w:rsidP="004F0B03">
            <w:pPr>
              <w:pStyle w:val="PID"/>
              <w:rPr>
                <w:rFonts w:ascii="Roboto" w:hAnsi="Roboto"/>
              </w:rPr>
            </w:pPr>
          </w:p>
        </w:tc>
      </w:tr>
    </w:tbl>
    <w:p w14:paraId="476C4B77" w14:textId="77777777" w:rsidR="00AF41B0" w:rsidRPr="00AF41B0" w:rsidRDefault="00AF41B0" w:rsidP="00AF41B0">
      <w:pPr>
        <w:rPr>
          <w:rFonts w:ascii="Roboto" w:hAnsi="Roboto"/>
        </w:rPr>
      </w:pPr>
      <w:r w:rsidRPr="00AF41B0">
        <w:rPr>
          <w:rFonts w:ascii="Roboto" w:hAnsi="Roboto"/>
        </w:rPr>
        <w:t>Prague, May 12, 2026</w:t>
      </w:r>
    </w:p>
    <w:p w14:paraId="2097FE7B" w14:textId="77777777" w:rsidR="00AF41B0" w:rsidRPr="00AF41B0" w:rsidRDefault="00AF41B0" w:rsidP="00AF41B0">
      <w:pPr>
        <w:rPr>
          <w:rFonts w:ascii="Roboto" w:hAnsi="Roboto"/>
        </w:rPr>
      </w:pPr>
    </w:p>
    <w:p w14:paraId="020A7DE5" w14:textId="77777777" w:rsidR="00AF41B0" w:rsidRPr="00AF41B0" w:rsidRDefault="00AF41B0" w:rsidP="00AF41B0">
      <w:pPr>
        <w:jc w:val="both"/>
        <w:rPr>
          <w:b/>
          <w:bCs/>
          <w:sz w:val="22"/>
        </w:rPr>
      </w:pPr>
      <w:r w:rsidRPr="00AF41B0">
        <w:rPr>
          <w:b/>
          <w:bCs/>
          <w:sz w:val="32"/>
          <w:szCs w:val="32"/>
        </w:rPr>
        <w:t>Gala Concert “BRIDGES OF TIME: PRAGUE &amp; KYOTO 1996–2026” and an accompanying program of traditional Japanese arts at HAMU</w:t>
      </w:r>
    </w:p>
    <w:p w14:paraId="678C590F" w14:textId="77777777" w:rsidR="00AF41B0" w:rsidRPr="00AF41B0" w:rsidRDefault="00AF41B0" w:rsidP="00AF41B0">
      <w:pPr>
        <w:jc w:val="both"/>
        <w:rPr>
          <w:b/>
          <w:bCs/>
          <w:sz w:val="22"/>
        </w:rPr>
      </w:pPr>
    </w:p>
    <w:p w14:paraId="06F15133" w14:textId="77777777" w:rsidR="00303D51" w:rsidRPr="00303D51" w:rsidRDefault="00303D51" w:rsidP="00303D51">
      <w:pPr>
        <w:rPr>
          <w:b/>
          <w:bCs/>
          <w:sz w:val="22"/>
        </w:rPr>
      </w:pPr>
      <w:r w:rsidRPr="00303D51">
        <w:rPr>
          <w:b/>
          <w:bCs/>
          <w:sz w:val="22"/>
        </w:rPr>
        <w:t>The Music and Dance Faculty of the Academy of Performing Arts in Prague has prepared an exceptional program for the public dedicated to Japanese culture, its artistic heritage, and Czech-Japanese cultural dialogue. At the end of May, it will present a gala concert marking the 30th anniversary of the partnership between the cities of Prague and Kyoto, as well as an interactive encounter with traditional Japanese art forms. Both events will immerse the Prague audience in the atmosphere of Japanese aesthetics, craftsmanship, and musical traditions, performed by leading Czech and Japanese artists.</w:t>
      </w:r>
    </w:p>
    <w:p w14:paraId="72024879" w14:textId="77777777" w:rsidR="00AF41B0" w:rsidRPr="00AF41B0" w:rsidRDefault="00AF41B0" w:rsidP="00AF41B0">
      <w:pPr>
        <w:rPr>
          <w:rFonts w:ascii="Roboto" w:hAnsi="Roboto"/>
        </w:rPr>
      </w:pPr>
    </w:p>
    <w:p w14:paraId="3001DE22" w14:textId="77777777" w:rsidR="00303D51" w:rsidRPr="00303D51" w:rsidRDefault="00303D51" w:rsidP="00303D51">
      <w:r w:rsidRPr="00303D51">
        <w:t>On May 30, 2026, at 7:00 p.m., the Bohuslav Martinů Hall will host the gala concert “Bridges of Time – Prague &amp; Kyoto 1996–2026,” commemorating 30 years of cultural partnership between the cities of Prague and Kyoto. The musical evening will bring together artists from both countries and, through its program, capture the values of mutual understanding and inspiration. This is an exceptional artistic and social project aimed at dignifiedly commemorating the long-standing friendly relations between the Czech Republic and Japan, specifically between their historical and cultural centers—Prague and Kyoto. The collaboration between two leading artistic institutions in these cities—the Academy of Performing Arts in Prague and Kyoto City University of Arts—will present top performers from both countries, symbolically and practically creating a “bridge” between cultures, traditions, and eras.</w:t>
      </w:r>
    </w:p>
    <w:p w14:paraId="52B397AA" w14:textId="77777777" w:rsidR="00303D51" w:rsidRDefault="00303D51" w:rsidP="00303D51">
      <w:r w:rsidRPr="00303D51">
        <w:t>The concert will feature leading Czech organist Jaroslav Tůma alongside Yoshimi Oshima, emeritus flutist at Kyoto City University of Arts, and Riko Nakagawa, violinist with the State Opera. The program will include works by Johann Sebastian Bach, Antonín Rejcha, and Japanese composer Kazuo Fukushima.</w:t>
      </w:r>
    </w:p>
    <w:p w14:paraId="685706B9" w14:textId="77777777" w:rsidR="00303D51" w:rsidRDefault="00303D51" w:rsidP="00303D51"/>
    <w:p w14:paraId="0092D1C0" w14:textId="7BCD46E6" w:rsidR="00303D51" w:rsidRPr="00303D51" w:rsidRDefault="00303D51" w:rsidP="00303D51">
      <w:r w:rsidRPr="00303D51">
        <w:t>Starting at 6:00 p.m., the adjacent HAMU Respirium will host the opening of a joint exhibition by calligrapher Mari</w:t>
      </w:r>
      <w:r w:rsidR="00807826">
        <w:t xml:space="preserve"> Kučera</w:t>
      </w:r>
      <w:r w:rsidRPr="00303D51">
        <w:t xml:space="preserve"> and photographer Petr Borovička. Admission to both the opening and the concert is free.</w:t>
      </w:r>
    </w:p>
    <w:p w14:paraId="1B855658" w14:textId="77777777" w:rsidR="00303D51" w:rsidRPr="00303D51" w:rsidRDefault="00303D51" w:rsidP="00303D51">
      <w:r w:rsidRPr="00303D51">
        <w:t xml:space="preserve">More information about the event: </w:t>
      </w:r>
      <w:hyperlink r:id="rId9" w:history="1">
        <w:r w:rsidRPr="00303D51">
          <w:rPr>
            <w:rStyle w:val="Hypertextovodkaz"/>
          </w:rPr>
          <w:t>https://www.hamu.cz/cs/udalosti/mosty-casu-praha-kjoto-19962026-2847/</w:t>
        </w:r>
      </w:hyperlink>
    </w:p>
    <w:p w14:paraId="7A55F564" w14:textId="77777777" w:rsidR="00303D51" w:rsidRPr="00303D51" w:rsidRDefault="00303D51" w:rsidP="00303D51"/>
    <w:p w14:paraId="50C0A9ED" w14:textId="77777777" w:rsidR="00AF41B0" w:rsidRPr="00AF41B0" w:rsidRDefault="00AF41B0" w:rsidP="00AF41B0">
      <w:pPr>
        <w:rPr>
          <w:rFonts w:ascii="Roboto" w:hAnsi="Roboto"/>
        </w:rPr>
      </w:pPr>
    </w:p>
    <w:p w14:paraId="5043A393" w14:textId="77777777" w:rsidR="00303D51" w:rsidRPr="00303D51" w:rsidRDefault="00303D51" w:rsidP="00303D51">
      <w:pPr>
        <w:rPr>
          <w:rFonts w:ascii="Roboto" w:hAnsi="Roboto"/>
        </w:rPr>
      </w:pPr>
      <w:r w:rsidRPr="00303D51">
        <w:rPr>
          <w:rFonts w:ascii="Roboto" w:hAnsi="Roboto"/>
        </w:rPr>
        <w:t xml:space="preserve">The day before, on May 29, lovers of Japanese culture will have the opportunity to participate in workshops on traditional Japanese arts. Experienced instructors from Tokyo—Majumi Ono, Tamao Yoshimura, and Toshisui Noguchi—will introduce the basics of playing the classical string instrument </w:t>
      </w:r>
      <w:r w:rsidRPr="00303D51">
        <w:rPr>
          <w:rFonts w:ascii="Roboto" w:hAnsi="Roboto"/>
          <w:i/>
          <w:iCs/>
        </w:rPr>
        <w:t>koto</w:t>
      </w:r>
      <w:r w:rsidRPr="00303D51">
        <w:rPr>
          <w:rFonts w:ascii="Roboto" w:hAnsi="Roboto"/>
        </w:rPr>
        <w:t xml:space="preserve"> and familiarize participants with elements of the elegant Japanese dance </w:t>
      </w:r>
      <w:r w:rsidRPr="00303D51">
        <w:rPr>
          <w:rFonts w:ascii="Roboto" w:hAnsi="Roboto"/>
          <w:i/>
          <w:iCs/>
        </w:rPr>
        <w:t>mai</w:t>
      </w:r>
      <w:r w:rsidRPr="00303D51">
        <w:rPr>
          <w:rFonts w:ascii="Roboto" w:hAnsi="Roboto"/>
        </w:rPr>
        <w:t xml:space="preserve">, including a demonstration of how to put on a </w:t>
      </w:r>
      <w:r w:rsidRPr="00303D51">
        <w:rPr>
          <w:rFonts w:ascii="Roboto" w:hAnsi="Roboto"/>
          <w:i/>
          <w:iCs/>
        </w:rPr>
        <w:t>yukata</w:t>
      </w:r>
      <w:r w:rsidRPr="00303D51">
        <w:rPr>
          <w:rFonts w:ascii="Roboto" w:hAnsi="Roboto"/>
        </w:rPr>
        <w:t>. The workshop is suitable for both art students and the general public with no prior experience.</w:t>
      </w:r>
    </w:p>
    <w:p w14:paraId="4DE71E9C" w14:textId="77777777" w:rsidR="00303D51" w:rsidRPr="00303D51" w:rsidRDefault="00303D51" w:rsidP="00303D51">
      <w:pPr>
        <w:rPr>
          <w:rFonts w:ascii="Roboto" w:hAnsi="Roboto"/>
        </w:rPr>
      </w:pPr>
      <w:r w:rsidRPr="00303D51">
        <w:rPr>
          <w:rFonts w:ascii="Roboto" w:hAnsi="Roboto"/>
        </w:rPr>
        <w:t xml:space="preserve">More information about the event: </w:t>
      </w:r>
      <w:hyperlink r:id="rId10" w:history="1">
        <w:r w:rsidRPr="00303D51">
          <w:rPr>
            <w:rStyle w:val="Hypertextovodkaz"/>
            <w:rFonts w:ascii="Roboto" w:hAnsi="Roboto"/>
          </w:rPr>
          <w:t>https://www.hamu.cz/cs/udalosti/workshop-tradicniho-japonskeho-umeni-2884/</w:t>
        </w:r>
      </w:hyperlink>
    </w:p>
    <w:p w14:paraId="4BA66CFA" w14:textId="77777777" w:rsidR="00BB47E3" w:rsidRDefault="00BB47E3" w:rsidP="006A135D">
      <w:pPr>
        <w:rPr>
          <w:rFonts w:ascii="Roboto" w:hAnsi="Roboto"/>
        </w:rPr>
      </w:pPr>
    </w:p>
    <w:p w14:paraId="30501CC6" w14:textId="77777777" w:rsidR="00303D51" w:rsidRPr="00303D51" w:rsidRDefault="00303D51" w:rsidP="00303D51">
      <w:pPr>
        <w:rPr>
          <w:rFonts w:ascii="Roboto" w:hAnsi="Roboto"/>
        </w:rPr>
      </w:pPr>
      <w:r w:rsidRPr="00303D51">
        <w:rPr>
          <w:rFonts w:ascii="Roboto" w:hAnsi="Roboto"/>
        </w:rPr>
        <w:t xml:space="preserve">Together, these two events offer an opportunity to explore Japanese culture from various angles—through a hands-on workshop and a concert program. </w:t>
      </w:r>
      <w:r w:rsidRPr="00303D51">
        <w:rPr>
          <w:rFonts w:ascii="Roboto" w:hAnsi="Roboto"/>
          <w:i/>
          <w:iCs/>
        </w:rPr>
        <w:t xml:space="preserve">“Both events demonstrate how inspiring the intersection of different cultures can be in arts education. Thanks to the collaboration between the two universities, our </w:t>
      </w:r>
      <w:r w:rsidRPr="00303D51">
        <w:rPr>
          <w:rFonts w:ascii="Roboto" w:hAnsi="Roboto"/>
          <w:i/>
          <w:iCs/>
        </w:rPr>
        <w:lastRenderedPageBreak/>
        <w:t>students and the public gain the opportunity to view artistic creation from a different perspective and enrich their own practice with new ideas,”</w:t>
      </w:r>
      <w:r w:rsidRPr="00303D51">
        <w:rPr>
          <w:rFonts w:ascii="Roboto" w:hAnsi="Roboto"/>
        </w:rPr>
        <w:t xml:space="preserve"> explains Lucie Hayashi, co-organizer and head of the Dance Department at HAMU, regarding the benefits of both events.</w:t>
      </w:r>
    </w:p>
    <w:p w14:paraId="0C6CA389" w14:textId="77777777" w:rsidR="00303D51" w:rsidRPr="00303D51" w:rsidRDefault="00303D51" w:rsidP="00303D51">
      <w:pPr>
        <w:rPr>
          <w:rFonts w:ascii="Roboto" w:hAnsi="Roboto"/>
        </w:rPr>
      </w:pPr>
      <w:r w:rsidRPr="00303D51">
        <w:rPr>
          <w:rFonts w:ascii="Roboto" w:hAnsi="Roboto"/>
        </w:rPr>
        <w:t xml:space="preserve">The events are taking place with the support of the Czech-Japanese Society, the Embassy of Japan in the Czech Republic, and the City of Prague. </w:t>
      </w:r>
    </w:p>
    <w:p w14:paraId="6CF5D7CA" w14:textId="77777777" w:rsidR="00303D51" w:rsidRDefault="00303D51" w:rsidP="006A135D">
      <w:pPr>
        <w:rPr>
          <w:rFonts w:ascii="Roboto" w:hAnsi="Roboto"/>
        </w:rPr>
      </w:pPr>
    </w:p>
    <w:p w14:paraId="3C30D91D" w14:textId="77777777" w:rsidR="00303D51" w:rsidRPr="00303D51" w:rsidRDefault="00303D51" w:rsidP="00303D51">
      <w:pPr>
        <w:rPr>
          <w:rFonts w:ascii="Roboto" w:hAnsi="Roboto"/>
        </w:rPr>
      </w:pPr>
      <w:r w:rsidRPr="00303D51">
        <w:rPr>
          <w:rFonts w:ascii="Roboto" w:hAnsi="Roboto"/>
        </w:rPr>
        <w:t>HAMU has long supported international cooperation, and these two events represent another step in developing relationships, this time between the Czech and Japanese artistic communities.</w:t>
      </w:r>
    </w:p>
    <w:p w14:paraId="52A4E8C9" w14:textId="77777777" w:rsidR="00303D51" w:rsidRDefault="00303D51" w:rsidP="006A135D">
      <w:pPr>
        <w:rPr>
          <w:rFonts w:ascii="Roboto" w:hAnsi="Roboto"/>
        </w:rPr>
      </w:pPr>
    </w:p>
    <w:sectPr w:rsidR="00303D51" w:rsidSect="00A83151">
      <w:headerReference w:type="even" r:id="rId11"/>
      <w:headerReference w:type="default" r:id="rId12"/>
      <w:footerReference w:type="even" r:id="rId13"/>
      <w:footerReference w:type="default" r:id="rId14"/>
      <w:headerReference w:type="first" r:id="rId15"/>
      <w:footerReference w:type="first" r:id="rId16"/>
      <w:pgSz w:w="11906" w:h="16838" w:code="9"/>
      <w:pgMar w:top="1021" w:right="680" w:bottom="1985" w:left="1474" w:header="284"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AA51" w14:textId="77777777" w:rsidR="00E516E8" w:rsidRDefault="00E516E8" w:rsidP="002910E7">
      <w:pPr>
        <w:spacing w:line="240" w:lineRule="auto"/>
      </w:pPr>
      <w:r>
        <w:separator/>
      </w:r>
    </w:p>
  </w:endnote>
  <w:endnote w:type="continuationSeparator" w:id="0">
    <w:p w14:paraId="07DDDA84" w14:textId="77777777" w:rsidR="00E516E8" w:rsidRDefault="00E516E8" w:rsidP="00291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343" w14:textId="77777777" w:rsidR="004037C9" w:rsidRDefault="004037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D825" w14:textId="7EC121DB" w:rsidR="00BB47E3" w:rsidRDefault="00BB47E3" w:rsidP="004037C9">
    <w:pPr>
      <w:pStyle w:val="Zpat"/>
      <w:jc w:val="center"/>
    </w:pPr>
    <w:r>
      <w:rPr>
        <w:noProof/>
        <w:lang w:eastAsia="cs-CZ"/>
      </w:rPr>
      <w:drawing>
        <wp:anchor distT="0" distB="0" distL="114300" distR="114300" simplePos="0" relativeHeight="251671552" behindDoc="1" locked="1" layoutInCell="1" allowOverlap="1" wp14:anchorId="14C68148" wp14:editId="5D844714">
          <wp:simplePos x="0" y="0"/>
          <wp:positionH relativeFrom="page">
            <wp:posOffset>-190500</wp:posOffset>
          </wp:positionH>
          <wp:positionV relativeFrom="page">
            <wp:posOffset>9515475</wp:posOffset>
          </wp:positionV>
          <wp:extent cx="8317230" cy="1026160"/>
          <wp:effectExtent l="0" t="0" r="7620" b="2540"/>
          <wp:wrapNone/>
          <wp:docPr id="1402795565" name="Obrázek 140279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pati.png"/>
                  <pic:cNvPicPr/>
                </pic:nvPicPr>
                <pic:blipFill>
                  <a:blip r:embed="rId1">
                    <a:extLst>
                      <a:ext uri="{28A0092B-C50C-407E-A947-70E740481C1C}">
                        <a14:useLocalDpi xmlns:a14="http://schemas.microsoft.com/office/drawing/2010/main" val="0"/>
                      </a:ext>
                    </a:extLst>
                  </a:blip>
                  <a:stretch>
                    <a:fillRect/>
                  </a:stretch>
                </pic:blipFill>
                <pic:spPr>
                  <a:xfrm>
                    <a:off x="0" y="0"/>
                    <a:ext cx="8317230" cy="1026160"/>
                  </a:xfrm>
                  <a:prstGeom prst="rect">
                    <a:avLst/>
                  </a:prstGeom>
                </pic:spPr>
              </pic:pic>
            </a:graphicData>
          </a:graphic>
          <wp14:sizeRelH relativeFrom="margin">
            <wp14:pctWidth>0</wp14:pctWidth>
          </wp14:sizeRelH>
          <wp14:sizeRelV relativeFrom="margin">
            <wp14:pctHeight>0</wp14:pctHeight>
          </wp14:sizeRelV>
        </wp:anchor>
      </w:drawing>
    </w:r>
  </w:p>
  <w:p w14:paraId="10827818" w14:textId="649DCCCB" w:rsidR="002910E7" w:rsidRDefault="002910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71B" w14:textId="77777777" w:rsidR="002910E7" w:rsidRDefault="00F45E26">
    <w:pPr>
      <w:pStyle w:val="Zpat"/>
    </w:pPr>
    <w:r>
      <w:rPr>
        <w:noProof/>
        <w:lang w:eastAsia="cs-CZ"/>
      </w:rPr>
      <w:drawing>
        <wp:anchor distT="0" distB="0" distL="114300" distR="114300" simplePos="0" relativeHeight="251666432" behindDoc="1" locked="1" layoutInCell="1" allowOverlap="1" wp14:anchorId="52DEE8D2" wp14:editId="4C9698B4">
          <wp:simplePos x="0" y="0"/>
          <wp:positionH relativeFrom="page">
            <wp:posOffset>-190500</wp:posOffset>
          </wp:positionH>
          <wp:positionV relativeFrom="page">
            <wp:posOffset>9515475</wp:posOffset>
          </wp:positionV>
          <wp:extent cx="8317230" cy="1026160"/>
          <wp:effectExtent l="0" t="0" r="762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pati.png"/>
                  <pic:cNvPicPr/>
                </pic:nvPicPr>
                <pic:blipFill>
                  <a:blip r:embed="rId1">
                    <a:extLst>
                      <a:ext uri="{28A0092B-C50C-407E-A947-70E740481C1C}">
                        <a14:useLocalDpi xmlns:a14="http://schemas.microsoft.com/office/drawing/2010/main" val="0"/>
                      </a:ext>
                    </a:extLst>
                  </a:blip>
                  <a:stretch>
                    <a:fillRect/>
                  </a:stretch>
                </pic:blipFill>
                <pic:spPr>
                  <a:xfrm>
                    <a:off x="0" y="0"/>
                    <a:ext cx="8317230" cy="1026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C214" w14:textId="77777777" w:rsidR="00E516E8" w:rsidRDefault="00E516E8" w:rsidP="002910E7">
      <w:pPr>
        <w:spacing w:line="240" w:lineRule="auto"/>
      </w:pPr>
      <w:bookmarkStart w:id="0" w:name="_Hlk481390048"/>
      <w:bookmarkEnd w:id="0"/>
      <w:r>
        <w:separator/>
      </w:r>
    </w:p>
  </w:footnote>
  <w:footnote w:type="continuationSeparator" w:id="0">
    <w:p w14:paraId="610E0CDE" w14:textId="77777777" w:rsidR="00E516E8" w:rsidRDefault="00E516E8" w:rsidP="00291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8F92" w14:textId="77777777" w:rsidR="004037C9" w:rsidRDefault="004037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A4AE" w14:textId="77777777" w:rsidR="004037C9" w:rsidRDefault="004037C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4B44" w14:textId="77777777" w:rsidR="002910E7" w:rsidRDefault="008824B1">
    <w:pPr>
      <w:pStyle w:val="Zhlav"/>
    </w:pPr>
    <w:r>
      <w:rPr>
        <w:noProof/>
        <w:lang w:eastAsia="cs-CZ"/>
      </w:rPr>
      <w:drawing>
        <wp:anchor distT="0" distB="0" distL="114300" distR="114300" simplePos="0" relativeHeight="251669504" behindDoc="0" locked="0" layoutInCell="1" allowOverlap="1" wp14:anchorId="101FB433" wp14:editId="2B50B93B">
          <wp:simplePos x="0" y="0"/>
          <wp:positionH relativeFrom="column">
            <wp:posOffset>-897890</wp:posOffset>
          </wp:positionH>
          <wp:positionV relativeFrom="paragraph">
            <wp:posOffset>-94615</wp:posOffset>
          </wp:positionV>
          <wp:extent cx="7577132" cy="118110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P_dopisni_papir_hl.jpg"/>
                  <pic:cNvPicPr/>
                </pic:nvPicPr>
                <pic:blipFill>
                  <a:blip r:embed="rId1">
                    <a:extLst>
                      <a:ext uri="{28A0092B-C50C-407E-A947-70E740481C1C}">
                        <a14:useLocalDpi xmlns:a14="http://schemas.microsoft.com/office/drawing/2010/main" val="0"/>
                      </a:ext>
                    </a:extLst>
                  </a:blip>
                  <a:stretch>
                    <a:fillRect/>
                  </a:stretch>
                </pic:blipFill>
                <pic:spPr>
                  <a:xfrm>
                    <a:off x="0" y="0"/>
                    <a:ext cx="7577132" cy="11811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D"/>
    <w:rsid w:val="00041778"/>
    <w:rsid w:val="00045B9F"/>
    <w:rsid w:val="00052949"/>
    <w:rsid w:val="00081139"/>
    <w:rsid w:val="000C032B"/>
    <w:rsid w:val="001017B7"/>
    <w:rsid w:val="001E2EE1"/>
    <w:rsid w:val="001F0040"/>
    <w:rsid w:val="002272C7"/>
    <w:rsid w:val="00275F5E"/>
    <w:rsid w:val="00282788"/>
    <w:rsid w:val="002910E7"/>
    <w:rsid w:val="002F23A4"/>
    <w:rsid w:val="00303D51"/>
    <w:rsid w:val="0038473B"/>
    <w:rsid w:val="003D39D5"/>
    <w:rsid w:val="004037C9"/>
    <w:rsid w:val="00484515"/>
    <w:rsid w:val="004A5C26"/>
    <w:rsid w:val="004F0B03"/>
    <w:rsid w:val="004F5C22"/>
    <w:rsid w:val="0053169F"/>
    <w:rsid w:val="0054476B"/>
    <w:rsid w:val="00580457"/>
    <w:rsid w:val="00581E6A"/>
    <w:rsid w:val="0058507E"/>
    <w:rsid w:val="00587028"/>
    <w:rsid w:val="00590644"/>
    <w:rsid w:val="00597F97"/>
    <w:rsid w:val="005B1BA0"/>
    <w:rsid w:val="005D2421"/>
    <w:rsid w:val="005E5ADD"/>
    <w:rsid w:val="005F0D1C"/>
    <w:rsid w:val="006368FC"/>
    <w:rsid w:val="006A026F"/>
    <w:rsid w:val="006A135D"/>
    <w:rsid w:val="006C5801"/>
    <w:rsid w:val="006D6838"/>
    <w:rsid w:val="00735E40"/>
    <w:rsid w:val="00757306"/>
    <w:rsid w:val="00774D54"/>
    <w:rsid w:val="007A0686"/>
    <w:rsid w:val="007F31D0"/>
    <w:rsid w:val="007F464D"/>
    <w:rsid w:val="00801B4E"/>
    <w:rsid w:val="00807826"/>
    <w:rsid w:val="00831141"/>
    <w:rsid w:val="00861C57"/>
    <w:rsid w:val="00861DF4"/>
    <w:rsid w:val="008824B1"/>
    <w:rsid w:val="008864A7"/>
    <w:rsid w:val="008D68B8"/>
    <w:rsid w:val="009769ED"/>
    <w:rsid w:val="00991425"/>
    <w:rsid w:val="00997453"/>
    <w:rsid w:val="009B7080"/>
    <w:rsid w:val="009C70EB"/>
    <w:rsid w:val="00A32CAD"/>
    <w:rsid w:val="00A41663"/>
    <w:rsid w:val="00A83151"/>
    <w:rsid w:val="00AD7E6C"/>
    <w:rsid w:val="00AF41B0"/>
    <w:rsid w:val="00AF4DEE"/>
    <w:rsid w:val="00B101AE"/>
    <w:rsid w:val="00B32D8A"/>
    <w:rsid w:val="00BA2218"/>
    <w:rsid w:val="00BB47E3"/>
    <w:rsid w:val="00BC70F0"/>
    <w:rsid w:val="00BD60C4"/>
    <w:rsid w:val="00BE53E1"/>
    <w:rsid w:val="00C10ECD"/>
    <w:rsid w:val="00CE3253"/>
    <w:rsid w:val="00D00E79"/>
    <w:rsid w:val="00D04EB0"/>
    <w:rsid w:val="00D21D09"/>
    <w:rsid w:val="00D968E8"/>
    <w:rsid w:val="00DB6714"/>
    <w:rsid w:val="00DE2866"/>
    <w:rsid w:val="00E241C5"/>
    <w:rsid w:val="00E40E81"/>
    <w:rsid w:val="00E516E8"/>
    <w:rsid w:val="00EA107B"/>
    <w:rsid w:val="00EE42D1"/>
    <w:rsid w:val="00EE4507"/>
    <w:rsid w:val="00EF592C"/>
    <w:rsid w:val="00F45E26"/>
    <w:rsid w:val="00F65ADE"/>
    <w:rsid w:val="00F867B3"/>
    <w:rsid w:val="00FA2C9B"/>
    <w:rsid w:val="00FB19D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4311DD"/>
  <w15:docId w15:val="{0708BCC7-9C79-4C31-AF69-D8E78DF4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B4E"/>
    <w:pPr>
      <w:spacing w:after="0" w:line="276" w:lineRule="auto"/>
    </w:pPr>
    <w:rPr>
      <w:rFonts w:ascii="Arial" w:eastAsiaTheme="minorEastAsia" w:hAnsi="Arial"/>
      <w:sz w:val="20"/>
    </w:rPr>
  </w:style>
  <w:style w:type="paragraph" w:styleId="Nadpis1">
    <w:name w:val="heading 1"/>
    <w:basedOn w:val="Normln"/>
    <w:next w:val="Normln"/>
    <w:link w:val="Nadpis1Char"/>
    <w:uiPriority w:val="9"/>
    <w:qFormat/>
    <w:rsid w:val="007F31D0"/>
    <w:pPr>
      <w:keepNext/>
      <w:keepLines/>
      <w:spacing w:before="400" w:after="40" w:line="240" w:lineRule="auto"/>
      <w:outlineLvl w:val="0"/>
    </w:pPr>
    <w:rPr>
      <w:rFonts w:eastAsiaTheme="majorEastAsia" w:cstheme="majorBidi"/>
      <w:caps/>
      <w:color w:val="00ADEF" w:themeColor="accent1"/>
      <w:sz w:val="36"/>
      <w:szCs w:val="36"/>
    </w:rPr>
  </w:style>
  <w:style w:type="paragraph" w:styleId="Nadpis2">
    <w:name w:val="heading 2"/>
    <w:basedOn w:val="Normln"/>
    <w:next w:val="Normln"/>
    <w:link w:val="Nadpis2Char"/>
    <w:uiPriority w:val="9"/>
    <w:unhideWhenUsed/>
    <w:qFormat/>
    <w:rsid w:val="007F31D0"/>
    <w:pPr>
      <w:keepNext/>
      <w:keepLines/>
      <w:spacing w:before="120" w:line="240" w:lineRule="auto"/>
      <w:outlineLvl w:val="1"/>
    </w:pPr>
    <w:rPr>
      <w:rFonts w:eastAsiaTheme="majorEastAsia" w:cstheme="majorBidi"/>
      <w:caps/>
      <w:color w:val="E60A61" w:themeColor="accent2"/>
      <w:sz w:val="28"/>
      <w:szCs w:val="28"/>
    </w:rPr>
  </w:style>
  <w:style w:type="paragraph" w:styleId="Nadpis3">
    <w:name w:val="heading 3"/>
    <w:basedOn w:val="Normln"/>
    <w:next w:val="Normln"/>
    <w:link w:val="Nadpis3Char"/>
    <w:uiPriority w:val="9"/>
    <w:unhideWhenUsed/>
    <w:qFormat/>
    <w:rsid w:val="007F31D0"/>
    <w:pPr>
      <w:keepNext/>
      <w:keepLines/>
      <w:spacing w:before="120" w:line="240" w:lineRule="auto"/>
      <w:outlineLvl w:val="2"/>
    </w:pPr>
    <w:rPr>
      <w:rFonts w:eastAsiaTheme="majorEastAsia" w:cstheme="majorBidi"/>
      <w:smallCaps/>
      <w:color w:val="F46F1B" w:themeColor="accent3"/>
      <w:sz w:val="28"/>
      <w:szCs w:val="28"/>
    </w:rPr>
  </w:style>
  <w:style w:type="paragraph" w:styleId="Nadpis4">
    <w:name w:val="heading 4"/>
    <w:basedOn w:val="Normln"/>
    <w:next w:val="Normln"/>
    <w:link w:val="Nadpis4Char"/>
    <w:uiPriority w:val="9"/>
    <w:unhideWhenUsed/>
    <w:qFormat/>
    <w:rsid w:val="007F31D0"/>
    <w:pPr>
      <w:keepNext/>
      <w:keepLines/>
      <w:spacing w:before="120"/>
      <w:outlineLvl w:val="3"/>
    </w:pPr>
    <w:rPr>
      <w:rFonts w:eastAsiaTheme="majorEastAsia" w:cstheme="majorBidi"/>
      <w:b/>
      <w:caps/>
    </w:rPr>
  </w:style>
  <w:style w:type="paragraph" w:styleId="Nadpis5">
    <w:name w:val="heading 5"/>
    <w:basedOn w:val="Normln"/>
    <w:next w:val="Normln"/>
    <w:link w:val="Nadpis5Char"/>
    <w:uiPriority w:val="9"/>
    <w:semiHidden/>
    <w:unhideWhenUsed/>
    <w:qFormat/>
    <w:rsid w:val="007F31D0"/>
    <w:pPr>
      <w:keepNext/>
      <w:keepLines/>
      <w:spacing w:before="120"/>
      <w:outlineLvl w:val="4"/>
    </w:pPr>
    <w:rPr>
      <w:rFonts w:eastAsiaTheme="majorEastAsia" w:cstheme="majorBidi"/>
      <w:i/>
      <w:iCs/>
      <w:caps/>
      <w:color w:val="000000" w:themeColor="text1"/>
    </w:rPr>
  </w:style>
  <w:style w:type="paragraph" w:styleId="Nadpis6">
    <w:name w:val="heading 6"/>
    <w:basedOn w:val="Normln"/>
    <w:next w:val="Normln"/>
    <w:link w:val="Nadpis6Char"/>
    <w:uiPriority w:val="9"/>
    <w:semiHidden/>
    <w:unhideWhenUsed/>
    <w:qFormat/>
    <w:rsid w:val="009769ED"/>
    <w:pPr>
      <w:keepNext/>
      <w:keepLines/>
      <w:spacing w:before="120"/>
      <w:outlineLvl w:val="5"/>
    </w:pPr>
    <w:rPr>
      <w:rFonts w:asciiTheme="majorHAnsi" w:eastAsiaTheme="majorEastAsia" w:hAnsiTheme="majorHAnsi" w:cstheme="majorBidi"/>
      <w:b/>
      <w:bCs/>
      <w:caps/>
      <w:color w:val="262626" w:themeColor="text1" w:themeTint="D9"/>
      <w:szCs w:val="20"/>
    </w:rPr>
  </w:style>
  <w:style w:type="paragraph" w:styleId="Nadpis7">
    <w:name w:val="heading 7"/>
    <w:basedOn w:val="Normln"/>
    <w:next w:val="Normln"/>
    <w:link w:val="Nadpis7Char"/>
    <w:uiPriority w:val="9"/>
    <w:semiHidden/>
    <w:unhideWhenUsed/>
    <w:qFormat/>
    <w:rsid w:val="009769ED"/>
    <w:pPr>
      <w:keepNext/>
      <w:keepLines/>
      <w:spacing w:before="120"/>
      <w:outlineLvl w:val="6"/>
    </w:pPr>
    <w:rPr>
      <w:rFonts w:asciiTheme="majorHAnsi" w:eastAsiaTheme="majorEastAsia" w:hAnsiTheme="majorHAnsi" w:cstheme="majorBidi"/>
      <w:b/>
      <w:bCs/>
      <w:i/>
      <w:iCs/>
      <w:caps/>
      <w:color w:val="262626" w:themeColor="text1" w:themeTint="D9"/>
      <w:szCs w:val="20"/>
    </w:rPr>
  </w:style>
  <w:style w:type="paragraph" w:styleId="Nadpis8">
    <w:name w:val="heading 8"/>
    <w:basedOn w:val="Normln"/>
    <w:next w:val="Normln"/>
    <w:link w:val="Nadpis8Char"/>
    <w:uiPriority w:val="9"/>
    <w:semiHidden/>
    <w:unhideWhenUsed/>
    <w:qFormat/>
    <w:rsid w:val="009769ED"/>
    <w:pPr>
      <w:keepNext/>
      <w:keepLines/>
      <w:spacing w:before="120"/>
      <w:outlineLvl w:val="7"/>
    </w:pPr>
    <w:rPr>
      <w:rFonts w:asciiTheme="majorHAnsi" w:eastAsiaTheme="majorEastAsia" w:hAnsiTheme="majorHAnsi" w:cstheme="majorBidi"/>
      <w:b/>
      <w:bCs/>
      <w:caps/>
      <w:color w:val="7F7F7F" w:themeColor="text1" w:themeTint="80"/>
      <w:szCs w:val="20"/>
    </w:rPr>
  </w:style>
  <w:style w:type="paragraph" w:styleId="Nadpis9">
    <w:name w:val="heading 9"/>
    <w:basedOn w:val="Normln"/>
    <w:next w:val="Normln"/>
    <w:link w:val="Nadpis9Char"/>
    <w:uiPriority w:val="9"/>
    <w:semiHidden/>
    <w:unhideWhenUsed/>
    <w:qFormat/>
    <w:rsid w:val="009769ED"/>
    <w:pPr>
      <w:keepNext/>
      <w:keepLines/>
      <w:spacing w:before="120"/>
      <w:outlineLvl w:val="8"/>
    </w:pPr>
    <w:rPr>
      <w:rFonts w:asciiTheme="majorHAnsi" w:eastAsiaTheme="majorEastAsia" w:hAnsiTheme="majorHAnsi" w:cstheme="majorBidi"/>
      <w:b/>
      <w:bCs/>
      <w:i/>
      <w:iCs/>
      <w:caps/>
      <w:color w:val="7F7F7F" w:themeColor="text1" w:themeTint="8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7F31D0"/>
    <w:pPr>
      <w:spacing w:line="240" w:lineRule="auto"/>
    </w:pPr>
  </w:style>
  <w:style w:type="paragraph" w:styleId="Citt">
    <w:name w:val="Quote"/>
    <w:basedOn w:val="Normln"/>
    <w:next w:val="Normln"/>
    <w:link w:val="CittChar"/>
    <w:uiPriority w:val="29"/>
    <w:qFormat/>
    <w:rsid w:val="0058507E"/>
    <w:pPr>
      <w:spacing w:before="160" w:line="240" w:lineRule="auto"/>
      <w:ind w:left="720" w:right="720"/>
    </w:pPr>
    <w:rPr>
      <w:rFonts w:eastAsiaTheme="majorEastAsia" w:cstheme="majorBidi"/>
      <w:sz w:val="25"/>
      <w:szCs w:val="25"/>
    </w:rPr>
  </w:style>
  <w:style w:type="character" w:customStyle="1" w:styleId="CittChar">
    <w:name w:val="Citát Char"/>
    <w:basedOn w:val="Standardnpsmoodstavce"/>
    <w:link w:val="Citt"/>
    <w:uiPriority w:val="29"/>
    <w:rsid w:val="0058507E"/>
    <w:rPr>
      <w:rFonts w:ascii="Arial" w:eastAsiaTheme="majorEastAsia" w:hAnsi="Arial" w:cstheme="majorBidi"/>
      <w:sz w:val="25"/>
      <w:szCs w:val="25"/>
    </w:rPr>
  </w:style>
  <w:style w:type="character" w:customStyle="1" w:styleId="Nadpis1Char">
    <w:name w:val="Nadpis 1 Char"/>
    <w:basedOn w:val="Standardnpsmoodstavce"/>
    <w:link w:val="Nadpis1"/>
    <w:uiPriority w:val="9"/>
    <w:rsid w:val="007F31D0"/>
    <w:rPr>
      <w:rFonts w:ascii="Arial" w:eastAsiaTheme="majorEastAsia" w:hAnsi="Arial" w:cstheme="majorBidi"/>
      <w:caps/>
      <w:color w:val="00ADEF" w:themeColor="accent1"/>
      <w:sz w:val="36"/>
      <w:szCs w:val="36"/>
    </w:rPr>
  </w:style>
  <w:style w:type="character" w:customStyle="1" w:styleId="Nadpis2Char">
    <w:name w:val="Nadpis 2 Char"/>
    <w:basedOn w:val="Standardnpsmoodstavce"/>
    <w:link w:val="Nadpis2"/>
    <w:uiPriority w:val="9"/>
    <w:rsid w:val="007F31D0"/>
    <w:rPr>
      <w:rFonts w:ascii="Arial" w:eastAsiaTheme="majorEastAsia" w:hAnsi="Arial" w:cstheme="majorBidi"/>
      <w:caps/>
      <w:color w:val="E60A61" w:themeColor="accent2"/>
      <w:sz w:val="28"/>
      <w:szCs w:val="28"/>
    </w:rPr>
  </w:style>
  <w:style w:type="character" w:customStyle="1" w:styleId="Nadpis3Char">
    <w:name w:val="Nadpis 3 Char"/>
    <w:basedOn w:val="Standardnpsmoodstavce"/>
    <w:link w:val="Nadpis3"/>
    <w:uiPriority w:val="9"/>
    <w:rsid w:val="007F31D0"/>
    <w:rPr>
      <w:rFonts w:ascii="Arial" w:eastAsiaTheme="majorEastAsia" w:hAnsi="Arial" w:cstheme="majorBidi"/>
      <w:smallCaps/>
      <w:color w:val="F46F1B" w:themeColor="accent3"/>
      <w:sz w:val="28"/>
      <w:szCs w:val="28"/>
    </w:rPr>
  </w:style>
  <w:style w:type="character" w:customStyle="1" w:styleId="Nadpis4Char">
    <w:name w:val="Nadpis 4 Char"/>
    <w:basedOn w:val="Standardnpsmoodstavce"/>
    <w:link w:val="Nadpis4"/>
    <w:uiPriority w:val="9"/>
    <w:rsid w:val="007F31D0"/>
    <w:rPr>
      <w:rFonts w:ascii="Arial" w:eastAsiaTheme="majorEastAsia" w:hAnsi="Arial" w:cstheme="majorBidi"/>
      <w:b/>
      <w:caps/>
      <w:sz w:val="18"/>
    </w:rPr>
  </w:style>
  <w:style w:type="character" w:customStyle="1" w:styleId="Nadpis5Char">
    <w:name w:val="Nadpis 5 Char"/>
    <w:basedOn w:val="Standardnpsmoodstavce"/>
    <w:link w:val="Nadpis5"/>
    <w:uiPriority w:val="9"/>
    <w:semiHidden/>
    <w:rsid w:val="007F31D0"/>
    <w:rPr>
      <w:rFonts w:ascii="Arial" w:eastAsiaTheme="majorEastAsia" w:hAnsi="Arial" w:cstheme="majorBidi"/>
      <w:i/>
      <w:iCs/>
      <w:caps/>
      <w:color w:val="000000" w:themeColor="text1"/>
      <w:sz w:val="18"/>
    </w:rPr>
  </w:style>
  <w:style w:type="character" w:customStyle="1" w:styleId="Nadpis6Char">
    <w:name w:val="Nadpis 6 Char"/>
    <w:basedOn w:val="Standardnpsmoodstavce"/>
    <w:link w:val="Nadpis6"/>
    <w:uiPriority w:val="9"/>
    <w:semiHidden/>
    <w:rsid w:val="009769ED"/>
    <w:rPr>
      <w:rFonts w:asciiTheme="majorHAnsi" w:eastAsiaTheme="majorEastAsia" w:hAnsiTheme="majorHAnsi" w:cstheme="majorBidi"/>
      <w:b/>
      <w:bCs/>
      <w:caps/>
      <w:color w:val="262626" w:themeColor="text1" w:themeTint="D9"/>
      <w:sz w:val="20"/>
      <w:szCs w:val="20"/>
    </w:rPr>
  </w:style>
  <w:style w:type="character" w:customStyle="1" w:styleId="Nadpis7Char">
    <w:name w:val="Nadpis 7 Char"/>
    <w:basedOn w:val="Standardnpsmoodstavce"/>
    <w:link w:val="Nadpis7"/>
    <w:uiPriority w:val="9"/>
    <w:semiHidden/>
    <w:rsid w:val="009769ED"/>
    <w:rPr>
      <w:rFonts w:asciiTheme="majorHAnsi" w:eastAsiaTheme="majorEastAsia" w:hAnsiTheme="majorHAnsi" w:cstheme="majorBidi"/>
      <w:b/>
      <w:bCs/>
      <w:i/>
      <w:iCs/>
      <w:caps/>
      <w:color w:val="262626" w:themeColor="text1" w:themeTint="D9"/>
      <w:sz w:val="20"/>
      <w:szCs w:val="20"/>
    </w:rPr>
  </w:style>
  <w:style w:type="character" w:customStyle="1" w:styleId="Nadpis8Char">
    <w:name w:val="Nadpis 8 Char"/>
    <w:basedOn w:val="Standardnpsmoodstavce"/>
    <w:link w:val="Nadpis8"/>
    <w:uiPriority w:val="9"/>
    <w:semiHidden/>
    <w:rsid w:val="009769ED"/>
    <w:rPr>
      <w:rFonts w:asciiTheme="majorHAnsi" w:eastAsiaTheme="majorEastAsia" w:hAnsiTheme="majorHAnsi" w:cstheme="majorBidi"/>
      <w:b/>
      <w:bCs/>
      <w:caps/>
      <w:color w:val="7F7F7F" w:themeColor="text1" w:themeTint="80"/>
      <w:sz w:val="20"/>
      <w:szCs w:val="20"/>
    </w:rPr>
  </w:style>
  <w:style w:type="character" w:customStyle="1" w:styleId="Nadpis9Char">
    <w:name w:val="Nadpis 9 Char"/>
    <w:basedOn w:val="Standardnpsmoodstavce"/>
    <w:link w:val="Nadpis9"/>
    <w:uiPriority w:val="9"/>
    <w:semiHidden/>
    <w:rsid w:val="009769ED"/>
    <w:rPr>
      <w:rFonts w:asciiTheme="majorHAnsi" w:eastAsiaTheme="majorEastAsia" w:hAnsiTheme="majorHAnsi" w:cstheme="majorBidi"/>
      <w:b/>
      <w:bCs/>
      <w:i/>
      <w:iCs/>
      <w:caps/>
      <w:color w:val="7F7F7F" w:themeColor="text1" w:themeTint="80"/>
      <w:sz w:val="20"/>
      <w:szCs w:val="20"/>
    </w:rPr>
  </w:style>
  <w:style w:type="paragraph" w:styleId="Nadpisobsahu">
    <w:name w:val="TOC Heading"/>
    <w:basedOn w:val="Nadpis1"/>
    <w:next w:val="Normln"/>
    <w:uiPriority w:val="39"/>
    <w:semiHidden/>
    <w:unhideWhenUsed/>
    <w:qFormat/>
    <w:rsid w:val="009769ED"/>
    <w:pPr>
      <w:outlineLvl w:val="9"/>
    </w:pPr>
  </w:style>
  <w:style w:type="paragraph" w:styleId="Nzev">
    <w:name w:val="Title"/>
    <w:basedOn w:val="Normln"/>
    <w:next w:val="Normln"/>
    <w:link w:val="NzevChar"/>
    <w:uiPriority w:val="10"/>
    <w:qFormat/>
    <w:rsid w:val="0058507E"/>
    <w:pPr>
      <w:spacing w:line="240" w:lineRule="auto"/>
      <w:contextualSpacing/>
    </w:pPr>
    <w:rPr>
      <w:rFonts w:eastAsiaTheme="majorEastAsia" w:cstheme="majorBidi"/>
      <w:caps/>
      <w:color w:val="404040" w:themeColor="text1" w:themeTint="BF"/>
      <w:spacing w:val="-10"/>
      <w:sz w:val="72"/>
      <w:szCs w:val="72"/>
    </w:rPr>
  </w:style>
  <w:style w:type="character" w:customStyle="1" w:styleId="NzevChar">
    <w:name w:val="Název Char"/>
    <w:basedOn w:val="Standardnpsmoodstavce"/>
    <w:link w:val="Nzev"/>
    <w:uiPriority w:val="10"/>
    <w:rsid w:val="0058507E"/>
    <w:rPr>
      <w:rFonts w:ascii="Arial" w:eastAsiaTheme="majorEastAsia" w:hAnsi="Arial" w:cstheme="majorBidi"/>
      <w:caps/>
      <w:color w:val="404040" w:themeColor="text1" w:themeTint="BF"/>
      <w:spacing w:val="-10"/>
      <w:sz w:val="72"/>
      <w:szCs w:val="72"/>
    </w:rPr>
  </w:style>
  <w:style w:type="character" w:styleId="Nzevknihy">
    <w:name w:val="Book Title"/>
    <w:basedOn w:val="Standardnpsmoodstavce"/>
    <w:uiPriority w:val="33"/>
    <w:qFormat/>
    <w:rsid w:val="009769ED"/>
    <w:rPr>
      <w:b/>
      <w:bCs/>
      <w:smallCaps/>
      <w:spacing w:val="7"/>
    </w:rPr>
  </w:style>
  <w:style w:type="character" w:styleId="Odkazintenzivn">
    <w:name w:val="Intense Reference"/>
    <w:basedOn w:val="Standardnpsmoodstavce"/>
    <w:uiPriority w:val="32"/>
    <w:qFormat/>
    <w:rsid w:val="009769ED"/>
    <w:rPr>
      <w:b/>
      <w:bCs/>
      <w:caps w:val="0"/>
      <w:smallCaps/>
      <w:color w:val="auto"/>
      <w:spacing w:val="3"/>
      <w:u w:val="single"/>
    </w:rPr>
  </w:style>
  <w:style w:type="character" w:styleId="Odkazjemn">
    <w:name w:val="Subtle Reference"/>
    <w:basedOn w:val="Standardnpsmoodstavce"/>
    <w:uiPriority w:val="31"/>
    <w:qFormat/>
    <w:rsid w:val="009769ED"/>
    <w:rPr>
      <w:smallCaps/>
      <w:color w:val="404040" w:themeColor="text1" w:themeTint="BF"/>
      <w:u w:val="single" w:color="7F7F7F" w:themeColor="text1" w:themeTint="80"/>
    </w:rPr>
  </w:style>
  <w:style w:type="paragraph" w:styleId="Podnadpis">
    <w:name w:val="Subtitle"/>
    <w:basedOn w:val="Normln"/>
    <w:next w:val="Normln"/>
    <w:link w:val="PodnadpisChar"/>
    <w:uiPriority w:val="11"/>
    <w:qFormat/>
    <w:rsid w:val="0058507E"/>
    <w:pPr>
      <w:numPr>
        <w:ilvl w:val="1"/>
      </w:numPr>
    </w:pPr>
    <w:rPr>
      <w:rFonts w:eastAsiaTheme="majorEastAsia" w:cstheme="majorBidi"/>
      <w:smallCaps/>
      <w:color w:val="595959" w:themeColor="text1" w:themeTint="A6"/>
      <w:sz w:val="28"/>
      <w:szCs w:val="28"/>
    </w:rPr>
  </w:style>
  <w:style w:type="character" w:customStyle="1" w:styleId="PodnadpisChar">
    <w:name w:val="Podnadpis Char"/>
    <w:basedOn w:val="Standardnpsmoodstavce"/>
    <w:link w:val="Podnadpis"/>
    <w:uiPriority w:val="11"/>
    <w:rsid w:val="0058507E"/>
    <w:rPr>
      <w:rFonts w:ascii="Arial" w:eastAsiaTheme="majorEastAsia" w:hAnsi="Arial" w:cstheme="majorBidi"/>
      <w:smallCaps/>
      <w:color w:val="595959" w:themeColor="text1" w:themeTint="A6"/>
      <w:sz w:val="28"/>
      <w:szCs w:val="28"/>
    </w:rPr>
  </w:style>
  <w:style w:type="character" w:styleId="Siln">
    <w:name w:val="Strong"/>
    <w:basedOn w:val="Standardnpsmoodstavce"/>
    <w:uiPriority w:val="22"/>
    <w:qFormat/>
    <w:rsid w:val="009769ED"/>
    <w:rPr>
      <w:b/>
      <w:bCs/>
    </w:rPr>
  </w:style>
  <w:style w:type="paragraph" w:styleId="Titulek">
    <w:name w:val="caption"/>
    <w:basedOn w:val="Normln"/>
    <w:next w:val="Normln"/>
    <w:uiPriority w:val="35"/>
    <w:semiHidden/>
    <w:unhideWhenUsed/>
    <w:qFormat/>
    <w:rsid w:val="009769ED"/>
    <w:pPr>
      <w:spacing w:line="240" w:lineRule="auto"/>
    </w:pPr>
    <w:rPr>
      <w:b/>
      <w:bCs/>
      <w:smallCaps/>
      <w:color w:val="595959" w:themeColor="text1" w:themeTint="A6"/>
    </w:rPr>
  </w:style>
  <w:style w:type="paragraph" w:styleId="Vrazncitt">
    <w:name w:val="Intense Quote"/>
    <w:basedOn w:val="Normln"/>
    <w:next w:val="Normln"/>
    <w:link w:val="VrazncittChar"/>
    <w:uiPriority w:val="30"/>
    <w:qFormat/>
    <w:rsid w:val="009769ED"/>
    <w:pPr>
      <w:spacing w:before="280" w:after="280" w:line="240" w:lineRule="auto"/>
      <w:ind w:left="1080" w:right="1080"/>
      <w:jc w:val="center"/>
    </w:pPr>
    <w:rPr>
      <w:color w:val="404040" w:themeColor="text1" w:themeTint="BF"/>
      <w:sz w:val="32"/>
      <w:szCs w:val="32"/>
    </w:rPr>
  </w:style>
  <w:style w:type="character" w:customStyle="1" w:styleId="VrazncittChar">
    <w:name w:val="Výrazný citát Char"/>
    <w:basedOn w:val="Standardnpsmoodstavce"/>
    <w:link w:val="Vrazncitt"/>
    <w:uiPriority w:val="30"/>
    <w:rsid w:val="009769ED"/>
    <w:rPr>
      <w:rFonts w:eastAsiaTheme="minorEastAsia"/>
      <w:color w:val="404040" w:themeColor="text1" w:themeTint="BF"/>
      <w:sz w:val="32"/>
      <w:szCs w:val="32"/>
    </w:rPr>
  </w:style>
  <w:style w:type="paragraph" w:styleId="Zhlav">
    <w:name w:val="header"/>
    <w:basedOn w:val="Normln"/>
    <w:link w:val="ZhlavChar"/>
    <w:uiPriority w:val="99"/>
    <w:unhideWhenUsed/>
    <w:rsid w:val="009769ED"/>
    <w:pPr>
      <w:tabs>
        <w:tab w:val="center" w:pos="4536"/>
        <w:tab w:val="right" w:pos="9072"/>
      </w:tabs>
      <w:spacing w:line="240" w:lineRule="auto"/>
    </w:pPr>
  </w:style>
  <w:style w:type="character" w:customStyle="1" w:styleId="ZhlavChar">
    <w:name w:val="Záhlaví Char"/>
    <w:basedOn w:val="Standardnpsmoodstavce"/>
    <w:link w:val="Zhlav"/>
    <w:uiPriority w:val="99"/>
    <w:rsid w:val="009769ED"/>
    <w:rPr>
      <w:rFonts w:eastAsiaTheme="minorEastAsia"/>
    </w:rPr>
  </w:style>
  <w:style w:type="paragraph" w:styleId="Zpat">
    <w:name w:val="footer"/>
    <w:basedOn w:val="Normln"/>
    <w:link w:val="ZpatChar"/>
    <w:uiPriority w:val="99"/>
    <w:unhideWhenUsed/>
    <w:rsid w:val="009769ED"/>
    <w:pPr>
      <w:tabs>
        <w:tab w:val="center" w:pos="4536"/>
        <w:tab w:val="right" w:pos="9072"/>
      </w:tabs>
      <w:spacing w:line="240" w:lineRule="auto"/>
      <w:jc w:val="right"/>
    </w:pPr>
  </w:style>
  <w:style w:type="character" w:customStyle="1" w:styleId="ZpatChar">
    <w:name w:val="Zápatí Char"/>
    <w:basedOn w:val="Standardnpsmoodstavce"/>
    <w:link w:val="Zpat"/>
    <w:uiPriority w:val="99"/>
    <w:rsid w:val="009769ED"/>
    <w:rPr>
      <w:rFonts w:eastAsiaTheme="minorEastAsia"/>
    </w:rPr>
  </w:style>
  <w:style w:type="character" w:styleId="Zdraznn">
    <w:name w:val="Emphasis"/>
    <w:basedOn w:val="Standardnpsmoodstavce"/>
    <w:uiPriority w:val="20"/>
    <w:qFormat/>
    <w:rsid w:val="009769ED"/>
    <w:rPr>
      <w:i/>
      <w:iCs/>
    </w:rPr>
  </w:style>
  <w:style w:type="character" w:styleId="Zdraznnintenzivn">
    <w:name w:val="Intense Emphasis"/>
    <w:basedOn w:val="Standardnpsmoodstavce"/>
    <w:uiPriority w:val="21"/>
    <w:qFormat/>
    <w:rsid w:val="009769ED"/>
    <w:rPr>
      <w:b/>
      <w:bCs/>
      <w:i/>
      <w:iCs/>
    </w:rPr>
  </w:style>
  <w:style w:type="character" w:styleId="Zdraznnjemn">
    <w:name w:val="Subtle Emphasis"/>
    <w:basedOn w:val="Standardnpsmoodstavce"/>
    <w:uiPriority w:val="19"/>
    <w:qFormat/>
    <w:rsid w:val="009769ED"/>
    <w:rPr>
      <w:i/>
      <w:iCs/>
      <w:color w:val="595959" w:themeColor="text1" w:themeTint="A6"/>
    </w:rPr>
  </w:style>
  <w:style w:type="paragraph" w:customStyle="1" w:styleId="PID">
    <w:name w:val="PID"/>
    <w:basedOn w:val="Normln"/>
    <w:qFormat/>
    <w:rsid w:val="00BE53E1"/>
    <w:pPr>
      <w:spacing w:line="245" w:lineRule="auto"/>
      <w:jc w:val="right"/>
    </w:pPr>
  </w:style>
  <w:style w:type="table" w:styleId="Mkatabulky">
    <w:name w:val="Table Grid"/>
    <w:basedOn w:val="Normlntabulka"/>
    <w:uiPriority w:val="39"/>
    <w:rsid w:val="00EE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61DF4"/>
    <w:rPr>
      <w:color w:val="0563C1" w:themeColor="hyperlink"/>
      <w:u w:val="single"/>
    </w:rPr>
  </w:style>
  <w:style w:type="character" w:customStyle="1" w:styleId="Nevyeenzmnka1">
    <w:name w:val="Nevyřešená zmínka1"/>
    <w:basedOn w:val="Standardnpsmoodstavce"/>
    <w:uiPriority w:val="99"/>
    <w:semiHidden/>
    <w:unhideWhenUsed/>
    <w:rsid w:val="00861DF4"/>
    <w:rPr>
      <w:color w:val="605E5C"/>
      <w:shd w:val="clear" w:color="auto" w:fill="E1DFDD"/>
    </w:rPr>
  </w:style>
  <w:style w:type="paragraph" w:styleId="Normlnweb">
    <w:name w:val="Normal (Web)"/>
    <w:basedOn w:val="Normln"/>
    <w:uiPriority w:val="99"/>
    <w:unhideWhenUsed/>
    <w:rsid w:val="007573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757306"/>
    <w:rPr>
      <w:color w:val="954F72" w:themeColor="followedHyperlink"/>
      <w:u w:val="single"/>
    </w:rPr>
  </w:style>
  <w:style w:type="paragraph" w:styleId="Textbubliny">
    <w:name w:val="Balloon Text"/>
    <w:basedOn w:val="Normln"/>
    <w:link w:val="TextbublinyChar"/>
    <w:uiPriority w:val="99"/>
    <w:semiHidden/>
    <w:unhideWhenUsed/>
    <w:rsid w:val="00BD60C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60C4"/>
    <w:rPr>
      <w:rFonts w:ascii="Tahoma" w:eastAsiaTheme="minorEastAsia" w:hAnsi="Tahoma" w:cs="Tahoma"/>
      <w:sz w:val="16"/>
      <w:szCs w:val="16"/>
    </w:rPr>
  </w:style>
  <w:style w:type="character" w:styleId="Nevyeenzmnka">
    <w:name w:val="Unresolved Mention"/>
    <w:basedOn w:val="Standardnpsmoodstavce"/>
    <w:uiPriority w:val="99"/>
    <w:semiHidden/>
    <w:unhideWhenUsed/>
    <w:rsid w:val="00FB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989132">
      <w:bodyDiv w:val="1"/>
      <w:marLeft w:val="0"/>
      <w:marRight w:val="0"/>
      <w:marTop w:val="0"/>
      <w:marBottom w:val="0"/>
      <w:divBdr>
        <w:top w:val="none" w:sz="0" w:space="0" w:color="auto"/>
        <w:left w:val="none" w:sz="0" w:space="0" w:color="auto"/>
        <w:bottom w:val="none" w:sz="0" w:space="0" w:color="auto"/>
        <w:right w:val="none" w:sz="0" w:space="0" w:color="auto"/>
      </w:divBdr>
      <w:divsChild>
        <w:div w:id="784079734">
          <w:marLeft w:val="0"/>
          <w:marRight w:val="0"/>
          <w:marTop w:val="0"/>
          <w:marBottom w:val="0"/>
          <w:divBdr>
            <w:top w:val="none" w:sz="0" w:space="0" w:color="auto"/>
            <w:left w:val="none" w:sz="0" w:space="0" w:color="auto"/>
            <w:bottom w:val="none" w:sz="0" w:space="0" w:color="auto"/>
            <w:right w:val="none" w:sz="0" w:space="0" w:color="auto"/>
          </w:divBdr>
        </w:div>
        <w:div w:id="75128682">
          <w:marLeft w:val="0"/>
          <w:marRight w:val="0"/>
          <w:marTop w:val="120"/>
          <w:marBottom w:val="0"/>
          <w:divBdr>
            <w:top w:val="none" w:sz="0" w:space="0" w:color="auto"/>
            <w:left w:val="none" w:sz="0" w:space="0" w:color="auto"/>
            <w:bottom w:val="none" w:sz="0" w:space="0" w:color="auto"/>
            <w:right w:val="none" w:sz="0" w:space="0" w:color="auto"/>
          </w:divBdr>
        </w:div>
        <w:div w:id="2082479454">
          <w:marLeft w:val="0"/>
          <w:marRight w:val="0"/>
          <w:marTop w:val="120"/>
          <w:marBottom w:val="0"/>
          <w:divBdr>
            <w:top w:val="none" w:sz="0" w:space="0" w:color="auto"/>
            <w:left w:val="none" w:sz="0" w:space="0" w:color="auto"/>
            <w:bottom w:val="none" w:sz="0" w:space="0" w:color="auto"/>
            <w:right w:val="none" w:sz="0" w:space="0" w:color="auto"/>
          </w:divBdr>
        </w:div>
        <w:div w:id="942153403">
          <w:marLeft w:val="0"/>
          <w:marRight w:val="0"/>
          <w:marTop w:val="120"/>
          <w:marBottom w:val="0"/>
          <w:divBdr>
            <w:top w:val="none" w:sz="0" w:space="0" w:color="auto"/>
            <w:left w:val="none" w:sz="0" w:space="0" w:color="auto"/>
            <w:bottom w:val="none" w:sz="0" w:space="0" w:color="auto"/>
            <w:right w:val="none" w:sz="0" w:space="0" w:color="auto"/>
          </w:divBdr>
        </w:div>
      </w:divsChild>
    </w:div>
    <w:div w:id="936522629">
      <w:bodyDiv w:val="1"/>
      <w:marLeft w:val="0"/>
      <w:marRight w:val="0"/>
      <w:marTop w:val="0"/>
      <w:marBottom w:val="0"/>
      <w:divBdr>
        <w:top w:val="none" w:sz="0" w:space="0" w:color="auto"/>
        <w:left w:val="none" w:sz="0" w:space="0" w:color="auto"/>
        <w:bottom w:val="none" w:sz="0" w:space="0" w:color="auto"/>
        <w:right w:val="none" w:sz="0" w:space="0" w:color="auto"/>
      </w:divBdr>
      <w:divsChild>
        <w:div w:id="1099988136">
          <w:marLeft w:val="0"/>
          <w:marRight w:val="0"/>
          <w:marTop w:val="0"/>
          <w:marBottom w:val="0"/>
          <w:divBdr>
            <w:top w:val="none" w:sz="0" w:space="0" w:color="auto"/>
            <w:left w:val="none" w:sz="0" w:space="0" w:color="auto"/>
            <w:bottom w:val="none" w:sz="0" w:space="0" w:color="auto"/>
            <w:right w:val="none" w:sz="0" w:space="0" w:color="auto"/>
          </w:divBdr>
        </w:div>
        <w:div w:id="2027124552">
          <w:marLeft w:val="0"/>
          <w:marRight w:val="0"/>
          <w:marTop w:val="120"/>
          <w:marBottom w:val="0"/>
          <w:divBdr>
            <w:top w:val="none" w:sz="0" w:space="0" w:color="auto"/>
            <w:left w:val="none" w:sz="0" w:space="0" w:color="auto"/>
            <w:bottom w:val="none" w:sz="0" w:space="0" w:color="auto"/>
            <w:right w:val="none" w:sz="0" w:space="0" w:color="auto"/>
          </w:divBdr>
        </w:div>
        <w:div w:id="756442322">
          <w:marLeft w:val="0"/>
          <w:marRight w:val="0"/>
          <w:marTop w:val="120"/>
          <w:marBottom w:val="0"/>
          <w:divBdr>
            <w:top w:val="none" w:sz="0" w:space="0" w:color="auto"/>
            <w:left w:val="none" w:sz="0" w:space="0" w:color="auto"/>
            <w:bottom w:val="none" w:sz="0" w:space="0" w:color="auto"/>
            <w:right w:val="none" w:sz="0" w:space="0" w:color="auto"/>
          </w:divBdr>
        </w:div>
        <w:div w:id="1638417235">
          <w:marLeft w:val="0"/>
          <w:marRight w:val="0"/>
          <w:marTop w:val="120"/>
          <w:marBottom w:val="0"/>
          <w:divBdr>
            <w:top w:val="none" w:sz="0" w:space="0" w:color="auto"/>
            <w:left w:val="none" w:sz="0" w:space="0" w:color="auto"/>
            <w:bottom w:val="none" w:sz="0" w:space="0" w:color="auto"/>
            <w:right w:val="none" w:sz="0" w:space="0" w:color="auto"/>
          </w:divBdr>
        </w:div>
        <w:div w:id="1493595041">
          <w:marLeft w:val="0"/>
          <w:marRight w:val="0"/>
          <w:marTop w:val="120"/>
          <w:marBottom w:val="0"/>
          <w:divBdr>
            <w:top w:val="none" w:sz="0" w:space="0" w:color="auto"/>
            <w:left w:val="none" w:sz="0" w:space="0" w:color="auto"/>
            <w:bottom w:val="none" w:sz="0" w:space="0" w:color="auto"/>
            <w:right w:val="none" w:sz="0" w:space="0" w:color="auto"/>
          </w:divBdr>
        </w:div>
        <w:div w:id="527915140">
          <w:marLeft w:val="0"/>
          <w:marRight w:val="0"/>
          <w:marTop w:val="120"/>
          <w:marBottom w:val="0"/>
          <w:divBdr>
            <w:top w:val="none" w:sz="0" w:space="0" w:color="auto"/>
            <w:left w:val="none" w:sz="0" w:space="0" w:color="auto"/>
            <w:bottom w:val="none" w:sz="0" w:space="0" w:color="auto"/>
            <w:right w:val="none" w:sz="0" w:space="0" w:color="auto"/>
          </w:divBdr>
        </w:div>
        <w:div w:id="1570459788">
          <w:marLeft w:val="0"/>
          <w:marRight w:val="0"/>
          <w:marTop w:val="120"/>
          <w:marBottom w:val="0"/>
          <w:divBdr>
            <w:top w:val="none" w:sz="0" w:space="0" w:color="auto"/>
            <w:left w:val="none" w:sz="0" w:space="0" w:color="auto"/>
            <w:bottom w:val="none" w:sz="0" w:space="0" w:color="auto"/>
            <w:right w:val="none" w:sz="0" w:space="0" w:color="auto"/>
          </w:divBdr>
        </w:div>
      </w:divsChild>
    </w:div>
    <w:div w:id="1068068849">
      <w:bodyDiv w:val="1"/>
      <w:marLeft w:val="0"/>
      <w:marRight w:val="0"/>
      <w:marTop w:val="0"/>
      <w:marBottom w:val="0"/>
      <w:divBdr>
        <w:top w:val="none" w:sz="0" w:space="0" w:color="auto"/>
        <w:left w:val="none" w:sz="0" w:space="0" w:color="auto"/>
        <w:bottom w:val="none" w:sz="0" w:space="0" w:color="auto"/>
        <w:right w:val="none" w:sz="0" w:space="0" w:color="auto"/>
      </w:divBdr>
    </w:div>
    <w:div w:id="1432697645">
      <w:bodyDiv w:val="1"/>
      <w:marLeft w:val="0"/>
      <w:marRight w:val="0"/>
      <w:marTop w:val="0"/>
      <w:marBottom w:val="0"/>
      <w:divBdr>
        <w:top w:val="none" w:sz="0" w:space="0" w:color="auto"/>
        <w:left w:val="none" w:sz="0" w:space="0" w:color="auto"/>
        <w:bottom w:val="none" w:sz="0" w:space="0" w:color="auto"/>
        <w:right w:val="none" w:sz="0" w:space="0" w:color="auto"/>
      </w:divBdr>
    </w:div>
    <w:div w:id="1451976727">
      <w:bodyDiv w:val="1"/>
      <w:marLeft w:val="0"/>
      <w:marRight w:val="0"/>
      <w:marTop w:val="0"/>
      <w:marBottom w:val="0"/>
      <w:divBdr>
        <w:top w:val="none" w:sz="0" w:space="0" w:color="auto"/>
        <w:left w:val="none" w:sz="0" w:space="0" w:color="auto"/>
        <w:bottom w:val="none" w:sz="0" w:space="0" w:color="auto"/>
        <w:right w:val="none" w:sz="0" w:space="0" w:color="auto"/>
      </w:divBdr>
      <w:divsChild>
        <w:div w:id="373505309">
          <w:marLeft w:val="0"/>
          <w:marRight w:val="0"/>
          <w:marTop w:val="120"/>
          <w:marBottom w:val="0"/>
          <w:divBdr>
            <w:top w:val="none" w:sz="0" w:space="0" w:color="auto"/>
            <w:left w:val="none" w:sz="0" w:space="0" w:color="auto"/>
            <w:bottom w:val="none" w:sz="0" w:space="0" w:color="auto"/>
            <w:right w:val="none" w:sz="0" w:space="0" w:color="auto"/>
          </w:divBdr>
        </w:div>
        <w:div w:id="288436473">
          <w:marLeft w:val="0"/>
          <w:marRight w:val="0"/>
          <w:marTop w:val="120"/>
          <w:marBottom w:val="0"/>
          <w:divBdr>
            <w:top w:val="none" w:sz="0" w:space="0" w:color="auto"/>
            <w:left w:val="none" w:sz="0" w:space="0" w:color="auto"/>
            <w:bottom w:val="none" w:sz="0" w:space="0" w:color="auto"/>
            <w:right w:val="none" w:sz="0" w:space="0" w:color="auto"/>
          </w:divBdr>
        </w:div>
        <w:div w:id="1661302718">
          <w:marLeft w:val="0"/>
          <w:marRight w:val="0"/>
          <w:marTop w:val="120"/>
          <w:marBottom w:val="0"/>
          <w:divBdr>
            <w:top w:val="none" w:sz="0" w:space="0" w:color="auto"/>
            <w:left w:val="none" w:sz="0" w:space="0" w:color="auto"/>
            <w:bottom w:val="none" w:sz="0" w:space="0" w:color="auto"/>
            <w:right w:val="none" w:sz="0" w:space="0" w:color="auto"/>
          </w:divBdr>
        </w:div>
      </w:divsChild>
    </w:div>
    <w:div w:id="1634359884">
      <w:bodyDiv w:val="1"/>
      <w:marLeft w:val="0"/>
      <w:marRight w:val="0"/>
      <w:marTop w:val="0"/>
      <w:marBottom w:val="0"/>
      <w:divBdr>
        <w:top w:val="none" w:sz="0" w:space="0" w:color="auto"/>
        <w:left w:val="none" w:sz="0" w:space="0" w:color="auto"/>
        <w:bottom w:val="none" w:sz="0" w:space="0" w:color="auto"/>
        <w:right w:val="none" w:sz="0" w:space="0" w:color="auto"/>
      </w:divBdr>
    </w:div>
    <w:div w:id="1761412182">
      <w:bodyDiv w:val="1"/>
      <w:marLeft w:val="0"/>
      <w:marRight w:val="0"/>
      <w:marTop w:val="0"/>
      <w:marBottom w:val="0"/>
      <w:divBdr>
        <w:top w:val="none" w:sz="0" w:space="0" w:color="auto"/>
        <w:left w:val="none" w:sz="0" w:space="0" w:color="auto"/>
        <w:bottom w:val="none" w:sz="0" w:space="0" w:color="auto"/>
        <w:right w:val="none" w:sz="0" w:space="0" w:color="auto"/>
      </w:divBdr>
      <w:divsChild>
        <w:div w:id="1186600720">
          <w:marLeft w:val="0"/>
          <w:marRight w:val="0"/>
          <w:marTop w:val="0"/>
          <w:marBottom w:val="0"/>
          <w:divBdr>
            <w:top w:val="none" w:sz="0" w:space="0" w:color="auto"/>
            <w:left w:val="none" w:sz="0" w:space="0" w:color="auto"/>
            <w:bottom w:val="none" w:sz="0" w:space="0" w:color="auto"/>
            <w:right w:val="none" w:sz="0" w:space="0" w:color="auto"/>
          </w:divBdr>
        </w:div>
        <w:div w:id="1452822501">
          <w:marLeft w:val="0"/>
          <w:marRight w:val="0"/>
          <w:marTop w:val="0"/>
          <w:marBottom w:val="0"/>
          <w:divBdr>
            <w:top w:val="none" w:sz="0" w:space="0" w:color="auto"/>
            <w:left w:val="none" w:sz="0" w:space="0" w:color="auto"/>
            <w:bottom w:val="none" w:sz="0" w:space="0" w:color="auto"/>
            <w:right w:val="none" w:sz="0" w:space="0" w:color="auto"/>
          </w:divBdr>
        </w:div>
        <w:div w:id="66115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mu.cz/cs/udalosti/workshop-tradicniho-japonskeho-umeni-2884/" TargetMode="External"/><Relationship Id="rId4" Type="http://schemas.openxmlformats.org/officeDocument/2006/relationships/styles" Target="styles.xml"/><Relationship Id="rId9" Type="http://schemas.openxmlformats.org/officeDocument/2006/relationships/hyperlink" Target="https://www.hamu.cz/cs/udalosti/mosty-casu-praha-kjoto-19962026-284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MU\AMU\TISKOPISY\NOVY_VIZUAL\AMU_dopisni_obecny.dotx" TargetMode="External"/></Relationships>
</file>

<file path=word/theme/theme1.xml><?xml version="1.0" encoding="utf-8"?>
<a:theme xmlns:a="http://schemas.openxmlformats.org/drawingml/2006/main" name="Motiv Office">
  <a:themeElements>
    <a:clrScheme name="AMU">
      <a:dk1>
        <a:sysClr val="windowText" lastClr="000000"/>
      </a:dk1>
      <a:lt1>
        <a:sysClr val="window" lastClr="FFFFFF"/>
      </a:lt1>
      <a:dk2>
        <a:srgbClr val="44546A"/>
      </a:dk2>
      <a:lt2>
        <a:srgbClr val="E7E6E6"/>
      </a:lt2>
      <a:accent1>
        <a:srgbClr val="00ADEF"/>
      </a:accent1>
      <a:accent2>
        <a:srgbClr val="E60A61"/>
      </a:accent2>
      <a:accent3>
        <a:srgbClr val="F46F1B"/>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14" ma:contentTypeDescription="Vytvoří nový dokument" ma:contentTypeScope="" ma:versionID="bc2a8e1e062064fc1dffb5c2ea08f0e4">
  <xsd:schema xmlns:xsd="http://www.w3.org/2001/XMLSchema" xmlns:xs="http://www.w3.org/2001/XMLSchema" xmlns:p="http://schemas.microsoft.com/office/2006/metadata/properties" xmlns:ns3="fe7eb3dc-79b9-427b-8afd-52d5928a1776" xmlns:ns4="571bbdac-139c-4580-8cd0-455136b3944b" targetNamespace="http://schemas.microsoft.com/office/2006/metadata/properties" ma:root="true" ma:fieldsID="04b39679626f23f735e7750400f5f7a9" ns3:_="" ns4:_="">
    <xsd:import namespace="fe7eb3dc-79b9-427b-8afd-52d5928a1776"/>
    <xsd:import namespace="571bbdac-139c-4580-8cd0-455136b394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bbdac-139c-4580-8cd0-455136b3944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C7A12-74FE-4ADF-8B01-E2B7ACA7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571bbdac-139c-4580-8cd0-455136b39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1DC60-DAB3-4B21-8776-0F3B358391BB}">
  <ds:schemaRefs>
    <ds:schemaRef ds:uri="http://schemas.microsoft.com/sharepoint/v3/contenttype/forms"/>
  </ds:schemaRefs>
</ds:datastoreItem>
</file>

<file path=customXml/itemProps3.xml><?xml version="1.0" encoding="utf-8"?>
<ds:datastoreItem xmlns:ds="http://schemas.openxmlformats.org/officeDocument/2006/customXml" ds:itemID="{A40F9CC1-FB66-4FD3-92B2-547817B1DEB2}">
  <ds:schemaRefs>
    <ds:schemaRef ds:uri="fe7eb3dc-79b9-427b-8afd-52d5928a1776"/>
    <ds:schemaRef ds:uri="http://schemas.microsoft.com/office/2006/documentManagement/types"/>
    <ds:schemaRef ds:uri="http://schemas.microsoft.com/office/2006/metadata/properties"/>
    <ds:schemaRef ds:uri="http://www.w3.org/XML/1998/namespace"/>
    <ds:schemaRef ds:uri="http://purl.org/dc/elements/1.1/"/>
    <ds:schemaRef ds:uri="571bbdac-139c-4580-8cd0-455136b3944b"/>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AMU_dopisni_obecny.dotx</Template>
  <TotalTime>0</TotalTime>
  <Pages>2</Pages>
  <Words>556</Words>
  <Characters>3434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konopasr</dc:creator>
  <cp:lastModifiedBy>Anna POPPOVÁ</cp:lastModifiedBy>
  <cp:revision>3</cp:revision>
  <dcterms:created xsi:type="dcterms:W3CDTF">2026-05-12T14:19:00Z</dcterms:created>
  <dcterms:modified xsi:type="dcterms:W3CDTF">2026-05-13T07:19:00Z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0x01010074B0D245CE168B4FACC679A8D0B49364</vt:lpwstr>
  </property>
  <property fmtid="{D5CDD505-2E9C-101B-9397-08002B2CF9AE}" pid="3" name="GrammarlyDocumentId">
    <vt:lpwstr>33690fe6bc4da65bf21c9c721a93c3e8a59ec22cb0b0808052295ee21331daac</vt:lpwstr>
  </property>
</Properties>
</file>